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0FA20C" w14:textId="220C29D1" w:rsidR="00C56FE6" w:rsidRDefault="00C56FE6">
      <w:pPr>
        <w:rPr>
          <w:rFonts w:ascii="Times New Roman" w:hAnsi="Times New Roman" w:cs="Times New Roman"/>
          <w:sz w:val="24"/>
          <w:szCs w:val="24"/>
        </w:rPr>
      </w:pPr>
    </w:p>
    <w:p w14:paraId="47AD0A65" w14:textId="5474ABDE" w:rsidR="00C56FE6" w:rsidRDefault="00C56FE6">
      <w:pPr>
        <w:rPr>
          <w:rFonts w:ascii="Times New Roman" w:hAnsi="Times New Roman" w:cs="Times New Roman"/>
          <w:sz w:val="24"/>
          <w:szCs w:val="24"/>
        </w:rPr>
      </w:pPr>
    </w:p>
    <w:p w14:paraId="1AF24210" w14:textId="5ADD0E31" w:rsidR="00C56FE6" w:rsidRDefault="00C56FE6">
      <w:pPr>
        <w:rPr>
          <w:rFonts w:ascii="Times New Roman" w:hAnsi="Times New Roman" w:cs="Times New Roman"/>
          <w:sz w:val="24"/>
          <w:szCs w:val="24"/>
        </w:rPr>
      </w:pPr>
    </w:p>
    <w:p w14:paraId="6D765859" w14:textId="70283368" w:rsidR="00C56FE6" w:rsidRDefault="00C56FE6">
      <w:pPr>
        <w:rPr>
          <w:rFonts w:ascii="Times New Roman" w:hAnsi="Times New Roman" w:cs="Times New Roman"/>
          <w:sz w:val="24"/>
          <w:szCs w:val="24"/>
        </w:rPr>
      </w:pPr>
    </w:p>
    <w:p w14:paraId="51491E55" w14:textId="7D1D7EF6" w:rsidR="00C56FE6" w:rsidRDefault="00C56FE6">
      <w:pPr>
        <w:rPr>
          <w:rFonts w:ascii="Times New Roman" w:hAnsi="Times New Roman" w:cs="Times New Roman"/>
          <w:sz w:val="24"/>
          <w:szCs w:val="24"/>
        </w:rPr>
      </w:pPr>
    </w:p>
    <w:p w14:paraId="6F9CACA2" w14:textId="6897BA0F" w:rsidR="00C56FE6" w:rsidRDefault="00C56FE6">
      <w:pPr>
        <w:rPr>
          <w:rFonts w:ascii="Times New Roman" w:hAnsi="Times New Roman" w:cs="Times New Roman"/>
          <w:sz w:val="24"/>
          <w:szCs w:val="24"/>
        </w:rPr>
      </w:pPr>
    </w:p>
    <w:p w14:paraId="1FC9D15B" w14:textId="1C7145DC" w:rsidR="00C56FE6" w:rsidRDefault="00C56FE6">
      <w:pPr>
        <w:rPr>
          <w:rFonts w:ascii="Times New Roman" w:hAnsi="Times New Roman" w:cs="Times New Roman"/>
          <w:sz w:val="24"/>
          <w:szCs w:val="24"/>
        </w:rPr>
      </w:pPr>
    </w:p>
    <w:p w14:paraId="4091CC6F" w14:textId="345C8B0D" w:rsidR="00C56FE6" w:rsidRDefault="00C56FE6">
      <w:pPr>
        <w:rPr>
          <w:rFonts w:ascii="Times New Roman" w:hAnsi="Times New Roman" w:cs="Times New Roman"/>
          <w:sz w:val="24"/>
          <w:szCs w:val="24"/>
        </w:rPr>
      </w:pPr>
    </w:p>
    <w:p w14:paraId="5D4F4B8F" w14:textId="4CB59D0E" w:rsidR="00C56FE6" w:rsidRDefault="009379C5" w:rsidP="00C56FE6">
      <w:pPr>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Kant’s Moral Theory</w:t>
      </w:r>
    </w:p>
    <w:p w14:paraId="6E570DAE" w14:textId="1CB4C61F" w:rsidR="00C56FE6" w:rsidRDefault="00C56FE6" w:rsidP="00C56FE6">
      <w:pPr>
        <w:jc w:val="center"/>
        <w:rPr>
          <w:rFonts w:ascii="Times New Roman" w:hAnsi="Times New Roman" w:cs="Times New Roman"/>
          <w:b/>
          <w:bCs/>
          <w:sz w:val="24"/>
          <w:szCs w:val="24"/>
          <w:lang w:val="en-US"/>
        </w:rPr>
      </w:pPr>
    </w:p>
    <w:p w14:paraId="5E215B1E" w14:textId="40B16F28" w:rsidR="00C56FE6" w:rsidRDefault="00C56FE6" w:rsidP="00C56FE6">
      <w:pPr>
        <w:jc w:val="center"/>
        <w:rPr>
          <w:rFonts w:ascii="Times New Roman" w:hAnsi="Times New Roman" w:cs="Times New Roman"/>
          <w:b/>
          <w:bCs/>
          <w:sz w:val="24"/>
          <w:szCs w:val="24"/>
          <w:lang w:val="en-US"/>
        </w:rPr>
      </w:pPr>
    </w:p>
    <w:p w14:paraId="72022287" w14:textId="56F37C71" w:rsidR="00C56FE6" w:rsidRDefault="00C56FE6" w:rsidP="00C56FE6">
      <w:pPr>
        <w:jc w:val="center"/>
        <w:rPr>
          <w:rFonts w:ascii="Times New Roman" w:hAnsi="Times New Roman" w:cs="Times New Roman"/>
          <w:b/>
          <w:bCs/>
          <w:sz w:val="24"/>
          <w:szCs w:val="24"/>
          <w:lang w:val="en-US"/>
        </w:rPr>
      </w:pPr>
    </w:p>
    <w:p w14:paraId="55F9EE5D" w14:textId="703A5487" w:rsidR="00C56FE6" w:rsidRDefault="00C56FE6" w:rsidP="00C56FE6">
      <w:pPr>
        <w:jc w:val="center"/>
        <w:rPr>
          <w:rFonts w:ascii="Times New Roman" w:hAnsi="Times New Roman" w:cs="Times New Roman"/>
          <w:b/>
          <w:bCs/>
          <w:sz w:val="24"/>
          <w:szCs w:val="24"/>
          <w:lang w:val="en-US"/>
        </w:rPr>
      </w:pPr>
    </w:p>
    <w:p w14:paraId="1213C22C" w14:textId="7B9E1BBF" w:rsidR="00C56FE6" w:rsidRDefault="009379C5" w:rsidP="00C56FE6">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14:paraId="7B9B65AB" w14:textId="2E6F686A" w:rsidR="00C56FE6" w:rsidRDefault="009379C5" w:rsidP="00C56FE6">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(Institution Affiliated)</w:t>
      </w:r>
    </w:p>
    <w:p w14:paraId="030586C0" w14:textId="2EF287DB" w:rsidR="00C56FE6" w:rsidRDefault="009379C5" w:rsidP="00C56FE6">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(Department)</w:t>
      </w:r>
    </w:p>
    <w:p w14:paraId="2952A504" w14:textId="2F7DE47A" w:rsidR="00C56FE6" w:rsidRDefault="009379C5" w:rsidP="00C56FE6">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(Course Name)</w:t>
      </w:r>
    </w:p>
    <w:p w14:paraId="0BB2E5AE" w14:textId="29483D1C" w:rsidR="00C56FE6" w:rsidRDefault="009379C5" w:rsidP="00C56FE6">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(Date)</w:t>
      </w:r>
    </w:p>
    <w:p w14:paraId="535D2799" w14:textId="37C4FCE9" w:rsidR="00C56FE6" w:rsidRDefault="009379C5">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1B2758CE" w14:textId="41096760" w:rsidR="00C56FE6" w:rsidRDefault="009379C5" w:rsidP="00C56FE6">
      <w:pPr>
        <w:spacing w:line="480" w:lineRule="auto"/>
        <w:contextualSpacing/>
        <w:jc w:val="center"/>
        <w:rPr>
          <w:rFonts w:ascii="Times New Roman" w:hAnsi="Times New Roman" w:cs="Times New Roman"/>
          <w:sz w:val="24"/>
          <w:szCs w:val="24"/>
          <w:lang w:val="en-US"/>
        </w:rPr>
      </w:pPr>
      <w:r w:rsidRPr="00C56FE6">
        <w:rPr>
          <w:rFonts w:ascii="Times New Roman" w:hAnsi="Times New Roman" w:cs="Times New Roman"/>
          <w:sz w:val="24"/>
          <w:szCs w:val="24"/>
          <w:lang w:val="en-US"/>
        </w:rPr>
        <w:lastRenderedPageBreak/>
        <w:t>Kant’s Moral Theory</w:t>
      </w:r>
    </w:p>
    <w:p w14:paraId="20CFA5D8" w14:textId="57A1ECA3" w:rsidR="00C56FE6" w:rsidRDefault="009379C5" w:rsidP="00C56FE6">
      <w:pPr>
        <w:spacing w:line="480" w:lineRule="auto"/>
        <w:contextualSpacing/>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Slave Trade </w:t>
      </w:r>
      <w:r w:rsidR="0097570B">
        <w:rPr>
          <w:rFonts w:ascii="Times New Roman" w:hAnsi="Times New Roman" w:cs="Times New Roman"/>
          <w:b/>
          <w:bCs/>
          <w:sz w:val="24"/>
          <w:szCs w:val="24"/>
          <w:lang w:val="en-US"/>
        </w:rPr>
        <w:t>and Racism</w:t>
      </w:r>
    </w:p>
    <w:p w14:paraId="334465ED" w14:textId="09E75C35" w:rsidR="00F20D1C" w:rsidRPr="00F20D1C" w:rsidRDefault="009379C5" w:rsidP="00F20D1C">
      <w:pPr>
        <w:spacing w:line="480" w:lineRule="auto"/>
        <w:ind w:firstLine="720"/>
        <w:contextualSpacing/>
        <w:rPr>
          <w:rFonts w:ascii="Times New Roman" w:hAnsi="Times New Roman" w:cs="Times New Roman"/>
          <w:sz w:val="24"/>
          <w:szCs w:val="24"/>
          <w:lang w:val="en-US"/>
        </w:rPr>
      </w:pPr>
      <w:r>
        <w:rPr>
          <w:rFonts w:ascii="Times New Roman" w:hAnsi="Times New Roman" w:cs="Times New Roman"/>
          <w:sz w:val="24"/>
          <w:szCs w:val="24"/>
          <w:lang w:val="en-US"/>
        </w:rPr>
        <w:t>It is our moral duty to treat other people as equals and not as tools for our gain. The concept of racism was built on pure on the need to use black people as a means to make financial profits.  During the</w:t>
      </w:r>
      <w:r w:rsidRPr="00F20D1C">
        <w:rPr>
          <w:rFonts w:ascii="Times New Roman" w:hAnsi="Times New Roman" w:cs="Times New Roman"/>
          <w:sz w:val="24"/>
          <w:szCs w:val="24"/>
          <w:lang w:val="en-US"/>
        </w:rPr>
        <w:t xml:space="preserve"> Atlantic Slave Trade</w:t>
      </w:r>
      <w:r>
        <w:rPr>
          <w:rFonts w:ascii="Times New Roman" w:hAnsi="Times New Roman" w:cs="Times New Roman"/>
          <w:sz w:val="24"/>
          <w:szCs w:val="24"/>
          <w:lang w:val="en-US"/>
        </w:rPr>
        <w:t xml:space="preserve"> period</w:t>
      </w:r>
      <w:r w:rsidRPr="00F20D1C">
        <w:rPr>
          <w:rFonts w:ascii="Times New Roman" w:hAnsi="Times New Roman" w:cs="Times New Roman"/>
          <w:sz w:val="24"/>
          <w:szCs w:val="24"/>
          <w:lang w:val="en-US"/>
        </w:rPr>
        <w:t xml:space="preserve">, </w:t>
      </w:r>
      <w:r>
        <w:rPr>
          <w:rFonts w:ascii="Times New Roman" w:hAnsi="Times New Roman" w:cs="Times New Roman"/>
          <w:sz w:val="24"/>
          <w:szCs w:val="24"/>
          <w:lang w:val="en-US"/>
        </w:rPr>
        <w:t>millions of slaves from Africans had been transported to</w:t>
      </w:r>
      <w:r w:rsidRPr="00F20D1C">
        <w:rPr>
          <w:rFonts w:ascii="Times New Roman" w:hAnsi="Times New Roman" w:cs="Times New Roman"/>
          <w:sz w:val="24"/>
          <w:szCs w:val="24"/>
          <w:lang w:val="en-US"/>
        </w:rPr>
        <w:t xml:space="preserve"> the Americas. </w:t>
      </w:r>
    </w:p>
    <w:p w14:paraId="1FBA5A56" w14:textId="1AC7B1E0" w:rsidR="00464C6D" w:rsidRPr="00464C6D" w:rsidRDefault="009379C5" w:rsidP="00464C6D">
      <w:pPr>
        <w:spacing w:line="480" w:lineRule="auto"/>
        <w:ind w:firstLine="720"/>
        <w:contextualSpacing/>
        <w:rPr>
          <w:rFonts w:ascii="Times New Roman" w:hAnsi="Times New Roman" w:cs="Times New Roman"/>
          <w:sz w:val="24"/>
          <w:szCs w:val="24"/>
          <w:lang w:val="en-US"/>
        </w:rPr>
      </w:pPr>
      <w:r w:rsidRPr="00464C6D">
        <w:rPr>
          <w:rFonts w:ascii="Times New Roman" w:hAnsi="Times New Roman" w:cs="Times New Roman"/>
          <w:sz w:val="24"/>
          <w:szCs w:val="24"/>
          <w:lang w:val="en-US"/>
        </w:rPr>
        <w:t xml:space="preserve">Throughout the 17th century, Europeans </w:t>
      </w:r>
      <w:r>
        <w:rPr>
          <w:rFonts w:ascii="Times New Roman" w:hAnsi="Times New Roman" w:cs="Times New Roman"/>
          <w:sz w:val="24"/>
          <w:szCs w:val="24"/>
          <w:lang w:val="en-US"/>
        </w:rPr>
        <w:t>the Europeans had traveled in exploration across the continent. In the 17th century was also when the industrial revolution was thriving, and the need for labor was on the rise. Crop production, livestock keeping and the growing mechanization of large-scale production had created a need for workers.</w:t>
      </w:r>
      <w:r w:rsidRPr="00464C6D">
        <w:rPr>
          <w:rFonts w:ascii="Times New Roman" w:hAnsi="Times New Roman" w:cs="Times New Roman"/>
          <w:sz w:val="24"/>
          <w:szCs w:val="24"/>
          <w:lang w:val="en-US"/>
        </w:rPr>
        <w:t xml:space="preserve"> America </w:t>
      </w:r>
      <w:r>
        <w:rPr>
          <w:rFonts w:ascii="Times New Roman" w:hAnsi="Times New Roman" w:cs="Times New Roman"/>
          <w:sz w:val="24"/>
          <w:szCs w:val="24"/>
          <w:lang w:val="en-US"/>
        </w:rPr>
        <w:t>turned to Africans as a source of free labor, and the new business of selling people as slaves grew</w:t>
      </w:r>
      <w:r w:rsidR="00B248AC">
        <w:rPr>
          <w:rFonts w:ascii="Times New Roman" w:hAnsi="Times New Roman" w:cs="Times New Roman"/>
          <w:sz w:val="24"/>
          <w:szCs w:val="24"/>
          <w:lang w:val="en-US"/>
        </w:rPr>
        <w:t xml:space="preserve"> (Herbstein, 2018)</w:t>
      </w:r>
      <w:r>
        <w:rPr>
          <w:rFonts w:ascii="Times New Roman" w:hAnsi="Times New Roman" w:cs="Times New Roman"/>
          <w:sz w:val="24"/>
          <w:szCs w:val="24"/>
          <w:lang w:val="en-US"/>
        </w:rPr>
        <w:t xml:space="preserve">. </w:t>
      </w:r>
    </w:p>
    <w:p w14:paraId="7E9CD8A5" w14:textId="3D35A38C" w:rsidR="00C56FE6" w:rsidRDefault="009379C5" w:rsidP="00464C6D">
      <w:pPr>
        <w:spacing w:line="480" w:lineRule="auto"/>
        <w:contextualSpacing/>
        <w:rPr>
          <w:rFonts w:ascii="Times New Roman" w:hAnsi="Times New Roman" w:cs="Times New Roman"/>
          <w:sz w:val="24"/>
          <w:szCs w:val="24"/>
          <w:lang w:val="en-US"/>
        </w:rPr>
      </w:pPr>
      <w:r>
        <w:rPr>
          <w:rFonts w:ascii="Times New Roman" w:hAnsi="Times New Roman" w:cs="Times New Roman"/>
          <w:sz w:val="24"/>
          <w:szCs w:val="24"/>
          <w:lang w:val="en-US"/>
        </w:rPr>
        <w:t xml:space="preserve">  The trade caused the death of hundreds of thousands of Africans during raids for saves by the Europeans. The energetic and healthy Africans were taken, cuffed and shipped, which robbed</w:t>
      </w:r>
      <w:r w:rsidRPr="00464C6D">
        <w:rPr>
          <w:rFonts w:ascii="Times New Roman" w:hAnsi="Times New Roman" w:cs="Times New Roman"/>
          <w:sz w:val="24"/>
          <w:szCs w:val="24"/>
          <w:lang w:val="en-US"/>
        </w:rPr>
        <w:t xml:space="preserve"> the African continent </w:t>
      </w:r>
      <w:r>
        <w:rPr>
          <w:rFonts w:ascii="Times New Roman" w:hAnsi="Times New Roman" w:cs="Times New Roman"/>
          <w:sz w:val="24"/>
          <w:szCs w:val="24"/>
          <w:lang w:val="en-US"/>
        </w:rPr>
        <w:t>their capable generation</w:t>
      </w:r>
      <w:r w:rsidRPr="00464C6D">
        <w:rPr>
          <w:rFonts w:ascii="Times New Roman" w:hAnsi="Times New Roman" w:cs="Times New Roman"/>
          <w:sz w:val="24"/>
          <w:szCs w:val="24"/>
          <w:lang w:val="en-US"/>
        </w:rPr>
        <w:t xml:space="preserve">. The </w:t>
      </w:r>
      <w:r>
        <w:rPr>
          <w:rFonts w:ascii="Times New Roman" w:hAnsi="Times New Roman" w:cs="Times New Roman"/>
          <w:sz w:val="24"/>
          <w:szCs w:val="24"/>
          <w:lang w:val="en-US"/>
        </w:rPr>
        <w:t>slaves</w:t>
      </w:r>
      <w:r w:rsidRPr="00464C6D">
        <w:rPr>
          <w:rFonts w:ascii="Times New Roman" w:hAnsi="Times New Roman" w:cs="Times New Roman"/>
          <w:sz w:val="24"/>
          <w:szCs w:val="24"/>
          <w:lang w:val="en-US"/>
        </w:rPr>
        <w:t xml:space="preserve"> were separated</w:t>
      </w:r>
      <w:r>
        <w:rPr>
          <w:rFonts w:ascii="Times New Roman" w:hAnsi="Times New Roman" w:cs="Times New Roman"/>
          <w:sz w:val="24"/>
          <w:szCs w:val="24"/>
          <w:lang w:val="en-US"/>
        </w:rPr>
        <w:t xml:space="preserve"> into sexes</w:t>
      </w:r>
      <w:r w:rsidRPr="00464C6D">
        <w:rPr>
          <w:rFonts w:ascii="Times New Roman" w:hAnsi="Times New Roman" w:cs="Times New Roman"/>
          <w:sz w:val="24"/>
          <w:szCs w:val="24"/>
          <w:lang w:val="en-US"/>
        </w:rPr>
        <w:t xml:space="preserve">, </w:t>
      </w:r>
      <w:r>
        <w:rPr>
          <w:rFonts w:ascii="Times New Roman" w:hAnsi="Times New Roman" w:cs="Times New Roman"/>
          <w:sz w:val="24"/>
          <w:szCs w:val="24"/>
          <w:lang w:val="en-US"/>
        </w:rPr>
        <w:t>ripped off their African garments</w:t>
      </w:r>
      <w:r w:rsidRPr="00464C6D">
        <w:rPr>
          <w:rFonts w:ascii="Times New Roman" w:hAnsi="Times New Roman" w:cs="Times New Roman"/>
          <w:sz w:val="24"/>
          <w:szCs w:val="24"/>
          <w:lang w:val="en-US"/>
        </w:rPr>
        <w:t>,</w:t>
      </w:r>
      <w:r>
        <w:rPr>
          <w:rFonts w:ascii="Times New Roman" w:hAnsi="Times New Roman" w:cs="Times New Roman"/>
          <w:sz w:val="24"/>
          <w:szCs w:val="24"/>
          <w:lang w:val="en-US"/>
        </w:rPr>
        <w:t xml:space="preserve"> starved and beaten,</w:t>
      </w:r>
      <w:r w:rsidRPr="00464C6D">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and </w:t>
      </w:r>
      <w:r w:rsidRPr="00464C6D">
        <w:rPr>
          <w:rFonts w:ascii="Times New Roman" w:hAnsi="Times New Roman" w:cs="Times New Roman"/>
          <w:sz w:val="24"/>
          <w:szCs w:val="24"/>
          <w:lang w:val="en-US"/>
        </w:rPr>
        <w:t>chained for long periods</w:t>
      </w:r>
      <w:r>
        <w:rPr>
          <w:rFonts w:ascii="Times New Roman" w:hAnsi="Times New Roman" w:cs="Times New Roman"/>
          <w:sz w:val="24"/>
          <w:szCs w:val="24"/>
          <w:lang w:val="en-US"/>
        </w:rPr>
        <w:t>. During the journeys, some died and were thrown to the seas as waste.</w:t>
      </w:r>
    </w:p>
    <w:p w14:paraId="7C0A3AE1" w14:textId="5502F674" w:rsidR="0097570B" w:rsidRDefault="009379C5" w:rsidP="00464C6D">
      <w:pPr>
        <w:spacing w:line="480" w:lineRule="auto"/>
        <w:contextualSpacing/>
        <w:rPr>
          <w:rFonts w:ascii="Times New Roman" w:hAnsi="Times New Roman" w:cs="Times New Roman"/>
          <w:sz w:val="24"/>
          <w:szCs w:val="24"/>
          <w:lang w:val="en-US"/>
        </w:rPr>
      </w:pPr>
      <w:r>
        <w:rPr>
          <w:rFonts w:ascii="Times New Roman" w:hAnsi="Times New Roman" w:cs="Times New Roman"/>
          <w:sz w:val="24"/>
          <w:szCs w:val="24"/>
          <w:lang w:val="en-US"/>
        </w:rPr>
        <w:t xml:space="preserve"> On reaching the ports, the slaves were treated as cargo, and the landowners and wealthy Europeans </w:t>
      </w:r>
      <w:r w:rsidR="00AC16D6">
        <w:rPr>
          <w:rFonts w:ascii="Times New Roman" w:hAnsi="Times New Roman" w:cs="Times New Roman"/>
          <w:sz w:val="24"/>
          <w:szCs w:val="24"/>
          <w:lang w:val="en-US"/>
        </w:rPr>
        <w:t>would wait for the ships eagerly. The buyers would then inspect the slaves and choose the ones they wanted to pay for them and carry them home. On reaching their masters' residences, the slaves were overworked and abused and often died of disease or starvation</w:t>
      </w:r>
      <w:r>
        <w:rPr>
          <w:rFonts w:ascii="Times New Roman" w:hAnsi="Times New Roman" w:cs="Times New Roman"/>
          <w:sz w:val="24"/>
          <w:szCs w:val="24"/>
          <w:lang w:val="en-US"/>
        </w:rPr>
        <w:t xml:space="preserve"> and the women raped.</w:t>
      </w:r>
    </w:p>
    <w:p w14:paraId="6DB5B660" w14:textId="23F19909" w:rsidR="000A3C3C" w:rsidRDefault="009379C5" w:rsidP="00464C6D">
      <w:pPr>
        <w:spacing w:line="480" w:lineRule="auto"/>
        <w:contextualSpacing/>
        <w:rPr>
          <w:rFonts w:ascii="Times New Roman" w:hAnsi="Times New Roman" w:cs="Times New Roman"/>
          <w:sz w:val="24"/>
          <w:szCs w:val="24"/>
          <w:lang w:val="en-US"/>
        </w:rPr>
      </w:pPr>
      <w:r>
        <w:rPr>
          <w:rFonts w:ascii="Times New Roman" w:hAnsi="Times New Roman" w:cs="Times New Roman"/>
          <w:sz w:val="24"/>
          <w:szCs w:val="24"/>
          <w:lang w:val="en-US"/>
        </w:rPr>
        <w:t xml:space="preserve">  It took centuries for the enslavement of people of color to end in the Americas. Even when slavery ended, one attribute of </w:t>
      </w:r>
      <w:r w:rsidR="0008654C">
        <w:rPr>
          <w:rFonts w:ascii="Times New Roman" w:hAnsi="Times New Roman" w:cs="Times New Roman"/>
          <w:sz w:val="24"/>
          <w:szCs w:val="24"/>
          <w:lang w:val="en-US"/>
        </w:rPr>
        <w:t xml:space="preserve">slavery times that persists is racism. People of color often struggle </w:t>
      </w:r>
      <w:r w:rsidR="0008654C">
        <w:rPr>
          <w:rFonts w:ascii="Times New Roman" w:hAnsi="Times New Roman" w:cs="Times New Roman"/>
          <w:sz w:val="24"/>
          <w:szCs w:val="24"/>
          <w:lang w:val="en-US"/>
        </w:rPr>
        <w:lastRenderedPageBreak/>
        <w:t>to fit in the white-dominated society. Martin Luther King was an example of the deep roots of social inequality that persist in society. Even recently, the death of George Floyd, an African American man in the hands of a white man, is a clear picture that shows how morally wrong people can be.</w:t>
      </w:r>
    </w:p>
    <w:p w14:paraId="61B3F8A8" w14:textId="0A323CAD" w:rsidR="000A3C3C" w:rsidRDefault="009379C5" w:rsidP="00464C6D">
      <w:pPr>
        <w:spacing w:line="480" w:lineRule="auto"/>
        <w:contextualSpacing/>
        <w:rPr>
          <w:rFonts w:ascii="Times New Roman" w:hAnsi="Times New Roman" w:cs="Times New Roman"/>
          <w:sz w:val="24"/>
          <w:szCs w:val="24"/>
          <w:lang w:val="en-US"/>
        </w:rPr>
      </w:pPr>
      <w:r>
        <w:rPr>
          <w:rFonts w:ascii="Times New Roman" w:hAnsi="Times New Roman" w:cs="Times New Roman"/>
          <w:sz w:val="24"/>
          <w:szCs w:val="24"/>
          <w:lang w:val="en-US"/>
        </w:rPr>
        <w:t xml:space="preserve"> The way the Europeans in historic times treated the Africans is morally wrong. </w:t>
      </w:r>
    </w:p>
    <w:p w14:paraId="0E23B061" w14:textId="3E8A1A69" w:rsidR="0097570B" w:rsidRPr="0008654C" w:rsidRDefault="009379C5" w:rsidP="0008654C">
      <w:pPr>
        <w:jc w:val="center"/>
        <w:rPr>
          <w:rFonts w:ascii="Times New Roman" w:hAnsi="Times New Roman" w:cs="Times New Roman"/>
          <w:sz w:val="24"/>
          <w:szCs w:val="24"/>
          <w:lang w:val="en-US"/>
        </w:rPr>
      </w:pPr>
      <w:r>
        <w:rPr>
          <w:rFonts w:ascii="Times New Roman" w:hAnsi="Times New Roman" w:cs="Times New Roman"/>
          <w:b/>
          <w:bCs/>
          <w:sz w:val="24"/>
          <w:szCs w:val="24"/>
          <w:lang w:val="en-US"/>
        </w:rPr>
        <w:t>Politicians</w:t>
      </w:r>
    </w:p>
    <w:p w14:paraId="23DC353D" w14:textId="77777777" w:rsidR="0008654C" w:rsidRDefault="009379C5" w:rsidP="000A3C3C">
      <w:pPr>
        <w:spacing w:line="480" w:lineRule="auto"/>
        <w:contextualSpacing/>
        <w:rPr>
          <w:rFonts w:ascii="Times New Roman" w:hAnsi="Times New Roman" w:cs="Times New Roman"/>
          <w:sz w:val="24"/>
          <w:szCs w:val="24"/>
          <w:lang w:val="en-US"/>
        </w:rPr>
      </w:pPr>
      <w:r>
        <w:rPr>
          <w:rFonts w:ascii="Times New Roman" w:hAnsi="Times New Roman" w:cs="Times New Roman"/>
          <w:sz w:val="24"/>
          <w:szCs w:val="24"/>
          <w:lang w:val="en-US"/>
        </w:rPr>
        <w:tab/>
        <w:t>Another group of persons that act in a morally wrong way is politicians. Politicians use people to climb to power. During campaign periods, the politicians and political parties invest heavily in traveling all over the country to convince people to vote for them. In the campaign periods, politicians make promises of development and promise the people to improve their living standards.</w:t>
      </w:r>
    </w:p>
    <w:p w14:paraId="22CD5B37" w14:textId="56FC6BBE" w:rsidR="000A3C3C" w:rsidRDefault="009379C5" w:rsidP="000A3C3C">
      <w:pPr>
        <w:spacing w:line="480" w:lineRule="auto"/>
        <w:contextualSpacing/>
        <w:rPr>
          <w:rFonts w:ascii="Times New Roman" w:hAnsi="Times New Roman" w:cs="Times New Roman"/>
          <w:sz w:val="24"/>
          <w:szCs w:val="24"/>
          <w:lang w:val="en-US"/>
        </w:rPr>
      </w:pPr>
      <w:r>
        <w:rPr>
          <w:rFonts w:ascii="Times New Roman" w:hAnsi="Times New Roman" w:cs="Times New Roman"/>
          <w:sz w:val="24"/>
          <w:szCs w:val="24"/>
          <w:lang w:val="en-US"/>
        </w:rPr>
        <w:t xml:space="preserve"> They create an accurate picture of compassion and the desire for justice, and this is the face they sell to the public. The politicians ensure that they broadcast every charity event that they are involved in, and all these soften the people's hearts. </w:t>
      </w:r>
      <w:r w:rsidR="003261E1">
        <w:rPr>
          <w:rFonts w:ascii="Times New Roman" w:hAnsi="Times New Roman" w:cs="Times New Roman"/>
          <w:sz w:val="24"/>
          <w:szCs w:val="24"/>
          <w:lang w:val="en-US"/>
        </w:rPr>
        <w:t>Even during the elections, they convince voters to rise early and cast their votes as a voice for change.</w:t>
      </w:r>
    </w:p>
    <w:p w14:paraId="4C8EE706" w14:textId="77777777" w:rsidR="00187FC3" w:rsidRDefault="009379C5" w:rsidP="000A3C3C">
      <w:pPr>
        <w:spacing w:line="480" w:lineRule="auto"/>
        <w:contextualSpacing/>
        <w:rPr>
          <w:rFonts w:ascii="Times New Roman" w:hAnsi="Times New Roman" w:cs="Times New Roman"/>
          <w:sz w:val="24"/>
          <w:szCs w:val="24"/>
          <w:lang w:val="en-US"/>
        </w:rPr>
      </w:pPr>
      <w:r>
        <w:rPr>
          <w:rFonts w:ascii="Times New Roman" w:hAnsi="Times New Roman" w:cs="Times New Roman"/>
          <w:sz w:val="24"/>
          <w:szCs w:val="24"/>
          <w:lang w:val="en-US"/>
        </w:rPr>
        <w:t xml:space="preserve"> Politicians have also ensured that employers give their employees time off during elections to exercise their 'political rights'. The citizens are given shirts and hats branded with the politician's name, motto and political party. The campaign periods surely promise heaven for the voters, and they turn out to vote in huge numbers. </w:t>
      </w:r>
    </w:p>
    <w:p w14:paraId="2CBE4E90" w14:textId="2E634F92" w:rsidR="00EE457E" w:rsidRDefault="009379C5" w:rsidP="000A3C3C">
      <w:pPr>
        <w:spacing w:line="480" w:lineRule="auto"/>
        <w:contextualSpacing/>
        <w:rPr>
          <w:rFonts w:ascii="Times New Roman" w:hAnsi="Times New Roman" w:cs="Times New Roman"/>
          <w:sz w:val="24"/>
          <w:szCs w:val="24"/>
          <w:lang w:val="en-US"/>
        </w:rPr>
      </w:pPr>
      <w:r>
        <w:rPr>
          <w:rFonts w:ascii="Times New Roman" w:hAnsi="Times New Roman" w:cs="Times New Roman"/>
          <w:sz w:val="24"/>
          <w:szCs w:val="24"/>
          <w:lang w:val="en-US"/>
        </w:rPr>
        <w:tab/>
        <w:t>The politicians successfully lure the citizens into voting them into power. After the elections, citizens are left complaining of poor governance from the same people that convinced them to vote. The use of citizens to get into power by politicians is morally wrong.</w:t>
      </w:r>
    </w:p>
    <w:p w14:paraId="50D249BA" w14:textId="5BBA1D86" w:rsidR="003261E1" w:rsidRDefault="009379C5" w:rsidP="00851689">
      <w:pPr>
        <w:ind w:left="2880" w:firstLine="720"/>
        <w:rPr>
          <w:rFonts w:ascii="Times New Roman" w:hAnsi="Times New Roman" w:cs="Times New Roman"/>
          <w:b/>
          <w:bCs/>
          <w:sz w:val="24"/>
          <w:szCs w:val="24"/>
          <w:lang w:val="en-US"/>
        </w:rPr>
      </w:pPr>
      <w:r>
        <w:rPr>
          <w:rFonts w:ascii="Times New Roman" w:hAnsi="Times New Roman" w:cs="Times New Roman"/>
          <w:sz w:val="24"/>
          <w:szCs w:val="24"/>
          <w:lang w:val="en-US"/>
        </w:rPr>
        <w:br w:type="page"/>
      </w:r>
      <w:r>
        <w:rPr>
          <w:rFonts w:ascii="Times New Roman" w:hAnsi="Times New Roman" w:cs="Times New Roman"/>
          <w:b/>
          <w:bCs/>
          <w:sz w:val="24"/>
          <w:szCs w:val="24"/>
          <w:lang w:val="en-US"/>
        </w:rPr>
        <w:lastRenderedPageBreak/>
        <w:t>References</w:t>
      </w:r>
    </w:p>
    <w:p w14:paraId="4795A67A" w14:textId="23777B87" w:rsidR="00EE457E" w:rsidRPr="00EE457E" w:rsidRDefault="009379C5" w:rsidP="00EE457E">
      <w:pPr>
        <w:spacing w:line="480" w:lineRule="auto"/>
        <w:contextualSpacing/>
        <w:rPr>
          <w:rFonts w:ascii="Times New Roman" w:hAnsi="Times New Roman" w:cs="Times New Roman"/>
          <w:sz w:val="24"/>
          <w:szCs w:val="24"/>
          <w:lang w:val="en-US"/>
        </w:rPr>
      </w:pPr>
      <w:r w:rsidRPr="00B248AC">
        <w:rPr>
          <w:rFonts w:ascii="Times New Roman" w:hAnsi="Times New Roman" w:cs="Times New Roman"/>
          <w:sz w:val="24"/>
          <w:szCs w:val="24"/>
          <w:lang w:val="en-US"/>
        </w:rPr>
        <w:t>Herbstein, M. (2018). Ama, a story of the Atlantic Slave Trade. Moritz HERBSTEIN.</w:t>
      </w:r>
    </w:p>
    <w:sectPr w:rsidR="00EE457E" w:rsidRPr="00EE457E">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1E56197" w14:textId="77777777" w:rsidR="009379C5" w:rsidRDefault="009379C5">
      <w:pPr>
        <w:spacing w:after="0" w:line="240" w:lineRule="auto"/>
      </w:pPr>
      <w:r>
        <w:separator/>
      </w:r>
    </w:p>
  </w:endnote>
  <w:endnote w:type="continuationSeparator" w:id="0">
    <w:p w14:paraId="1CBDDD4A" w14:textId="77777777" w:rsidR="009379C5" w:rsidRDefault="009379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4F48C78" w14:textId="77777777" w:rsidR="009379C5" w:rsidRDefault="009379C5">
      <w:pPr>
        <w:spacing w:after="0" w:line="240" w:lineRule="auto"/>
      </w:pPr>
      <w:r>
        <w:separator/>
      </w:r>
    </w:p>
  </w:footnote>
  <w:footnote w:type="continuationSeparator" w:id="0">
    <w:p w14:paraId="2BCE46B0" w14:textId="77777777" w:rsidR="009379C5" w:rsidRDefault="009379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16917128"/>
      <w:docPartObj>
        <w:docPartGallery w:val="Page Numbers (Top of Page)"/>
        <w:docPartUnique/>
      </w:docPartObj>
    </w:sdtPr>
    <w:sdtEndPr>
      <w:rPr>
        <w:noProof/>
      </w:rPr>
    </w:sdtEndPr>
    <w:sdtContent>
      <w:p w14:paraId="48594333" w14:textId="30682AD1" w:rsidR="00C56FE6" w:rsidRDefault="009379C5">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FCC136D" w14:textId="77777777" w:rsidR="00C56FE6" w:rsidRDefault="00C56FE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6FE6"/>
    <w:rsid w:val="0008654C"/>
    <w:rsid w:val="000A3C3C"/>
    <w:rsid w:val="00187FC3"/>
    <w:rsid w:val="0027662E"/>
    <w:rsid w:val="003261E1"/>
    <w:rsid w:val="00464C6D"/>
    <w:rsid w:val="00851689"/>
    <w:rsid w:val="0086677B"/>
    <w:rsid w:val="009379C5"/>
    <w:rsid w:val="0097570B"/>
    <w:rsid w:val="00AC16D6"/>
    <w:rsid w:val="00B248AC"/>
    <w:rsid w:val="00C56FE6"/>
    <w:rsid w:val="00E7496D"/>
    <w:rsid w:val="00EE457E"/>
    <w:rsid w:val="00F20D1C"/>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0B737A"/>
  <w15:chartTrackingRefBased/>
  <w15:docId w15:val="{48E0F33F-051E-443A-B1DB-EE2629FA7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6F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6FE6"/>
  </w:style>
  <w:style w:type="paragraph" w:styleId="Footer">
    <w:name w:val="footer"/>
    <w:basedOn w:val="Normal"/>
    <w:link w:val="FooterChar"/>
    <w:uiPriority w:val="99"/>
    <w:unhideWhenUsed/>
    <w:rsid w:val="00C56F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6F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561</Words>
  <Characters>3204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dc:creator>
  <cp:lastModifiedBy>254716226303</cp:lastModifiedBy>
  <cp:revision>2</cp:revision>
  <dcterms:created xsi:type="dcterms:W3CDTF">2020-08-02T11:55:00Z</dcterms:created>
  <dcterms:modified xsi:type="dcterms:W3CDTF">2020-08-02T11:55:00Z</dcterms:modified>
</cp:coreProperties>
</file>